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CE267" w14:textId="2154DCF1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632CF0EE" w14:textId="5A447D45" w:rsidR="00FA41CC" w:rsidRPr="00DE290E" w:rsidRDefault="00FA41CC" w:rsidP="00DE290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o wartości nieprzekraczającej kwoty wskazanej w art. 4 pkt 8 ustawy z dnia 29 stycznia 2004 r. Prawo zamówień </w:t>
      </w:r>
      <w:r w:rsidR="0088376C">
        <w:rPr>
          <w:rFonts w:ascii="Times New Roman" w:hAnsi="Times New Roman" w:cs="Times New Roman"/>
          <w:b/>
        </w:rPr>
        <w:t>publicznych (t. j. Dz. U. z 2019 r. poz. 1843</w:t>
      </w:r>
      <w:r w:rsidRPr="00FA41CC">
        <w:rPr>
          <w:rFonts w:ascii="Times New Roman" w:hAnsi="Times New Roman" w:cs="Times New Roman"/>
          <w:b/>
        </w:rPr>
        <w:t xml:space="preserve"> ze zm.)</w:t>
      </w:r>
    </w:p>
    <w:p w14:paraId="4E23CF6C" w14:textId="15B78D55" w:rsidR="00FA41CC" w:rsidRPr="00FA41CC" w:rsidRDefault="00FA41CC" w:rsidP="00FA41CC">
      <w:p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28C69FE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655382">
        <w:rPr>
          <w:rFonts w:ascii="Times New Roman" w:hAnsi="Times New Roman" w:cs="Times New Roman"/>
        </w:rPr>
        <w:t xml:space="preserve">Gmina Nowe Miasto nad Pilicą </w:t>
      </w:r>
      <w:r w:rsidRPr="00FA41CC">
        <w:rPr>
          <w:rFonts w:ascii="Times New Roman" w:hAnsi="Times New Roman" w:cs="Times New Roman"/>
        </w:rPr>
        <w:t>z siedz</w:t>
      </w:r>
      <w:r w:rsidR="00655382">
        <w:rPr>
          <w:rFonts w:ascii="Times New Roman" w:hAnsi="Times New Roman" w:cs="Times New Roman"/>
        </w:rPr>
        <w:t>ibą mieszczącą się pod adresem: pl. o. H. Koźmińskiego1/2, 26 – 420 Nowe Miasto</w:t>
      </w:r>
      <w:r w:rsidRPr="00FA41CC">
        <w:rPr>
          <w:rFonts w:ascii="Times New Roman" w:hAnsi="Times New Roman" w:cs="Times New Roman"/>
        </w:rPr>
        <w:t>, tel</w:t>
      </w:r>
      <w:r w:rsidR="00655382">
        <w:rPr>
          <w:rFonts w:ascii="Times New Roman" w:hAnsi="Times New Roman" w:cs="Times New Roman"/>
        </w:rPr>
        <w:t>. (048) 6741098 – reprezentowana</w:t>
      </w:r>
      <w:r w:rsidRPr="00FA41CC">
        <w:rPr>
          <w:rFonts w:ascii="Times New Roman" w:hAnsi="Times New Roman" w:cs="Times New Roman"/>
        </w:rPr>
        <w:t xml:space="preserve"> przez </w:t>
      </w:r>
      <w:r w:rsidR="00655382">
        <w:rPr>
          <w:rFonts w:ascii="Times New Roman" w:hAnsi="Times New Roman" w:cs="Times New Roman"/>
        </w:rPr>
        <w:t>Burmistrza Miasta i Gminy</w:t>
      </w:r>
      <w:r w:rsidRPr="00FA41CC">
        <w:rPr>
          <w:rFonts w:ascii="Times New Roman" w:hAnsi="Times New Roman" w:cs="Times New Roman"/>
        </w:rPr>
        <w:t>, zwanego dalej „Administratorem”.</w:t>
      </w:r>
      <w:r w:rsidR="00DE290E">
        <w:rPr>
          <w:rFonts w:ascii="Times New Roman" w:hAnsi="Times New Roman" w:cs="Times New Roman"/>
        </w:rPr>
        <w:t xml:space="preserve"> </w:t>
      </w:r>
    </w:p>
    <w:p w14:paraId="01FEB2C1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31C5282" w14:textId="2F5E44CF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Pani/Pana dane osobowe będą przetwarzane w celu przeprowadzenia postępowania o ud</w:t>
      </w:r>
      <w:r w:rsidR="00655382">
        <w:rPr>
          <w:rFonts w:ascii="Times New Roman" w:hAnsi="Times New Roman" w:cs="Times New Roman"/>
        </w:rPr>
        <w:t>zielenie zamówienia</w:t>
      </w:r>
      <w:r w:rsidRPr="00FA41CC">
        <w:rPr>
          <w:rFonts w:ascii="Times New Roman" w:hAnsi="Times New Roman" w:cs="Times New Roman"/>
        </w:rPr>
        <w:t>, którego wartość nie przekracza wyrażonej w złotych równowartości kwoty 30 000 EU</w:t>
      </w:r>
      <w:r w:rsidR="00655382">
        <w:rPr>
          <w:rFonts w:ascii="Times New Roman" w:hAnsi="Times New Roman" w:cs="Times New Roman"/>
        </w:rPr>
        <w:t>RO, zwanego dal</w:t>
      </w:r>
      <w:r w:rsidR="00DE290E">
        <w:rPr>
          <w:rFonts w:ascii="Times New Roman" w:hAnsi="Times New Roman" w:cs="Times New Roman"/>
        </w:rPr>
        <w:t>ej „zamówieniem” tj. Remont cząstkowy ulic i dróg o nawierzchni bitumicznej masa na gorąco i poprzez powierzchniowe utrwalenie.</w:t>
      </w:r>
    </w:p>
    <w:p w14:paraId="10960825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14:paraId="66C31F6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669963F9" w14:textId="4747198B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</w:t>
      </w:r>
      <w:r w:rsidR="00655382">
        <w:rPr>
          <w:rFonts w:ascii="Times New Roman" w:hAnsi="Times New Roman" w:cs="Times New Roman"/>
          <w:sz w:val="22"/>
          <w:szCs w:val="22"/>
        </w:rPr>
        <w:t>ego na podstawie przepisów prawa,</w:t>
      </w:r>
    </w:p>
    <w:p w14:paraId="0EC0979B" w14:textId="0491C870" w:rsidR="00655382" w:rsidRPr="00FA41CC" w:rsidRDefault="00FA41CC" w:rsidP="00655382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</w:t>
      </w:r>
      <w:r w:rsidR="00655382">
        <w:rPr>
          <w:rFonts w:ascii="Times New Roman" w:hAnsi="Times New Roman" w:cs="Times New Roman"/>
          <w:sz w:val="22"/>
          <w:szCs w:val="22"/>
        </w:rPr>
        <w:t>podpisanych z Administratorem są</w:t>
      </w:r>
      <w:r w:rsidRPr="00FA41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41CC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="00655382">
        <w:rPr>
          <w:rStyle w:val="Odwoaniedokomentarza"/>
          <w:rFonts w:ascii="Times New Roman" w:hAnsi="Times New Roman" w:cs="Times New Roman"/>
          <w:sz w:val="22"/>
          <w:szCs w:val="22"/>
        </w:rPr>
        <w:t xml:space="preserve"> d</w:t>
      </w:r>
      <w:r w:rsidRPr="00FA41CC">
        <w:rPr>
          <w:rFonts w:ascii="Times New Roman" w:hAnsi="Times New Roman" w:cs="Times New Roman"/>
          <w:sz w:val="22"/>
          <w:szCs w:val="22"/>
        </w:rPr>
        <w:t>anych osobowych lub przetwarzają w imieniu Administratora da</w:t>
      </w:r>
      <w:r w:rsidR="00655382">
        <w:rPr>
          <w:rFonts w:ascii="Times New Roman" w:hAnsi="Times New Roman" w:cs="Times New Roman"/>
          <w:sz w:val="22"/>
          <w:szCs w:val="22"/>
        </w:rPr>
        <w:t>ne</w:t>
      </w:r>
      <w:r w:rsidRPr="00FA41CC">
        <w:rPr>
          <w:rFonts w:ascii="Times New Roman" w:hAnsi="Times New Roman" w:cs="Times New Roman"/>
          <w:sz w:val="22"/>
          <w:szCs w:val="22"/>
        </w:rPr>
        <w:t xml:space="preserve"> osobow</w:t>
      </w:r>
      <w:r w:rsidR="00655382">
        <w:rPr>
          <w:rFonts w:ascii="Times New Roman" w:hAnsi="Times New Roman" w:cs="Times New Roman"/>
          <w:sz w:val="22"/>
          <w:szCs w:val="22"/>
        </w:rPr>
        <w:t>e</w:t>
      </w:r>
      <w:r w:rsidR="00373D0D">
        <w:rPr>
          <w:rFonts w:ascii="Times New Roman" w:hAnsi="Times New Roman" w:cs="Times New Roman"/>
          <w:sz w:val="22"/>
          <w:szCs w:val="22"/>
        </w:rPr>
        <w:t>, jako podmioty przetwarzające,</w:t>
      </w:r>
    </w:p>
    <w:p w14:paraId="1C4641EA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4E5B80A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3, jak również przez okres w zakresie wymaganym przez ustawę z dnia 14 </w:t>
      </w:r>
      <w:r w:rsidRPr="00FA41CC">
        <w:rPr>
          <w:rFonts w:ascii="Times New Roman" w:hAnsi="Times New Roman" w:cs="Times New Roman"/>
          <w:sz w:val="22"/>
          <w:szCs w:val="22"/>
        </w:rPr>
        <w:lastRenderedPageBreak/>
        <w:t>lipca 1983 r. o narodowym zasobie archiwalnym i archiwach (t. j. Dz. U. z 2019 r. poz. 553 ze zm.), akty wykonawcze do tej ustawy oraz inne przepisy prawa.</w:t>
      </w:r>
    </w:p>
    <w:p w14:paraId="27636DE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4755575F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4ED51F4E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037F9C0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1AC7FF55" w14:textId="680B0DB5" w:rsidR="00266694" w:rsidRPr="00266694" w:rsidRDefault="00FA41CC" w:rsidP="00266694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Nie podlega Pani/Pan decyzjom, które opierają się wyłącznie na zautomatyzowanym przetwarzaniu, w tym profilowaniu</w:t>
      </w:r>
      <w:r w:rsidR="00266694">
        <w:rPr>
          <w:rFonts w:ascii="Times New Roman" w:hAnsi="Times New Roman" w:cs="Times New Roman"/>
          <w:sz w:val="22"/>
          <w:szCs w:val="22"/>
        </w:rPr>
        <w:t xml:space="preserve">, o którym mowa w art. 22 RODO. </w:t>
      </w:r>
    </w:p>
    <w:p w14:paraId="7A78CDB0" w14:textId="52AB4894" w:rsidR="00266694" w:rsidRPr="00373D0D" w:rsidRDefault="00266694" w:rsidP="00266694">
      <w:pPr>
        <w:pStyle w:val="Tekstprzypisudolnego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266694" w:rsidRPr="0037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34CB2" w15:done="0"/>
  <w15:commentEx w15:paraId="23322DD2" w15:done="0"/>
  <w15:commentEx w15:paraId="57148D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DB474" w14:textId="77777777" w:rsidR="00D31701" w:rsidRDefault="00D31701" w:rsidP="003C018E">
      <w:pPr>
        <w:spacing w:after="0" w:line="240" w:lineRule="auto"/>
      </w:pPr>
      <w:r>
        <w:separator/>
      </w:r>
    </w:p>
  </w:endnote>
  <w:endnote w:type="continuationSeparator" w:id="0">
    <w:p w14:paraId="291D1A1E" w14:textId="77777777" w:rsidR="00D31701" w:rsidRDefault="00D31701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988A0" w14:textId="77777777" w:rsidR="00D31701" w:rsidRDefault="00D31701" w:rsidP="003C018E">
      <w:pPr>
        <w:spacing w:after="0" w:line="240" w:lineRule="auto"/>
      </w:pPr>
      <w:r>
        <w:separator/>
      </w:r>
    </w:p>
  </w:footnote>
  <w:footnote w:type="continuationSeparator" w:id="0">
    <w:p w14:paraId="0919F59B" w14:textId="77777777" w:rsidR="00D31701" w:rsidRDefault="00D31701" w:rsidP="003C018E">
      <w:pPr>
        <w:spacing w:after="0" w:line="240" w:lineRule="auto"/>
      </w:pPr>
      <w:r>
        <w:continuationSeparator/>
      </w:r>
    </w:p>
  </w:footnote>
  <w:footnote w:id="1">
    <w:p w14:paraId="4A781664" w14:textId="492D1FDC" w:rsidR="00FA41CC" w:rsidRDefault="00FA41CC" w:rsidP="00FA41C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ca Prawny Radosław Kusaj">
    <w15:presenceInfo w15:providerId="None" w15:userId="Radca Prawny Radosław Kus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213199"/>
    <w:rsid w:val="00266694"/>
    <w:rsid w:val="00340C15"/>
    <w:rsid w:val="00373D0D"/>
    <w:rsid w:val="003C018E"/>
    <w:rsid w:val="00401A70"/>
    <w:rsid w:val="00467FCD"/>
    <w:rsid w:val="004C706D"/>
    <w:rsid w:val="0059464A"/>
    <w:rsid w:val="005B42DC"/>
    <w:rsid w:val="00612119"/>
    <w:rsid w:val="00655382"/>
    <w:rsid w:val="006A5B1F"/>
    <w:rsid w:val="006F3A36"/>
    <w:rsid w:val="007751E8"/>
    <w:rsid w:val="00776E3E"/>
    <w:rsid w:val="007C553F"/>
    <w:rsid w:val="007D75CC"/>
    <w:rsid w:val="0088376C"/>
    <w:rsid w:val="008F615E"/>
    <w:rsid w:val="009C6F61"/>
    <w:rsid w:val="00C00032"/>
    <w:rsid w:val="00C046EE"/>
    <w:rsid w:val="00C62B30"/>
    <w:rsid w:val="00C82B8B"/>
    <w:rsid w:val="00CA518E"/>
    <w:rsid w:val="00CE2F56"/>
    <w:rsid w:val="00D31701"/>
    <w:rsid w:val="00D432B6"/>
    <w:rsid w:val="00DD1022"/>
    <w:rsid w:val="00DE290E"/>
    <w:rsid w:val="00E65825"/>
    <w:rsid w:val="00E703E7"/>
    <w:rsid w:val="00E92E7B"/>
    <w:rsid w:val="00EB4F02"/>
    <w:rsid w:val="00F545DC"/>
    <w:rsid w:val="00F958DB"/>
    <w:rsid w:val="00FA41CC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D1C9-8BCE-42A8-BA8F-B1137951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AP1</cp:lastModifiedBy>
  <cp:revision>3</cp:revision>
  <cp:lastPrinted>2020-03-02T07:24:00Z</cp:lastPrinted>
  <dcterms:created xsi:type="dcterms:W3CDTF">2019-12-04T10:04:00Z</dcterms:created>
  <dcterms:modified xsi:type="dcterms:W3CDTF">2020-03-02T07:27:00Z</dcterms:modified>
</cp:coreProperties>
</file>