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Times New Roman"/>
          <w:b/>
          <w:b/>
        </w:rPr>
      </w:pPr>
      <w:bookmarkStart w:id="0" w:name="_GoBack"/>
      <w:bookmarkEnd w:id="0"/>
      <w:r>
        <w:rPr>
          <w:rFonts w:cs="Times New Roman"/>
          <w:b/>
        </w:rPr>
        <w:t xml:space="preserve">Załącznik nr 7 do SIWZ </w:t>
      </w:r>
    </w:p>
    <w:p>
      <w:pPr>
        <w:pStyle w:val="Normal"/>
        <w:rPr>
          <w:rFonts w:ascii="Calibri" w:hAnsi="Calibri" w:cs="Times New Roman"/>
        </w:rPr>
      </w:pPr>
      <w:r>
        <w:rPr>
          <w:rFonts w:eastAsia="Arial Unicode MS" w:cs="Aparajita"/>
          <w:lang w:eastAsia="en-GB"/>
        </w:rPr>
        <w:t>FN.271.2.2020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Wykonawca :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Nazwa…………………………………………………………………………………………………….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Siedziba: ………………………………………………………………………………………………….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Nr telefonu…………………………………………Nr faxu…………………………………………….</w:t>
      </w:r>
    </w:p>
    <w:p>
      <w:pPr>
        <w:pStyle w:val="Normal"/>
        <w:rPr>
          <w:rFonts w:ascii="Calibri" w:hAnsi="Calibri" w:cs="Times New Roman"/>
          <w:lang w:val="en-US"/>
        </w:rPr>
      </w:pPr>
      <w:r>
        <w:rPr>
          <w:rFonts w:cs="Times New Roman"/>
          <w:lang w:val="en-US"/>
        </w:rPr>
        <w:t>REGON…………………………………………….Nip…………………………………………………</w:t>
      </w:r>
    </w:p>
    <w:p>
      <w:pPr>
        <w:pStyle w:val="Normal"/>
        <w:rPr/>
      </w:pPr>
      <w:r>
        <w:rPr>
          <w:rFonts w:cs="Times New Roman"/>
          <w:lang w:val="en-US"/>
        </w:rPr>
        <w:t xml:space="preserve">Internet: </w:t>
      </w:r>
      <w:hyperlink r:id="rId2">
        <w:r>
          <w:rPr>
            <w:rStyle w:val="Czeinternetowe"/>
            <w:rFonts w:cs="Times New Roman"/>
            <w:color w:val="auto"/>
            <w:u w:val="none"/>
            <w:lang w:val="en-US"/>
          </w:rPr>
          <w:t>http://........................................................................e-mail</w:t>
        </w:r>
      </w:hyperlink>
      <w:r>
        <w:rPr>
          <w:rFonts w:cs="Times New Roman"/>
          <w:lang w:val="en-US"/>
        </w:rPr>
        <w:t>.....................................................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Reprezentowany przez: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</w:t>
        <w:br/>
        <w:t>(imię i nazwisko)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</w:t>
        <w:br/>
        <w:t>(stanowisko)</w:t>
      </w:r>
    </w:p>
    <w:p>
      <w:pPr>
        <w:pStyle w:val="Normal"/>
        <w:rPr>
          <w:rFonts w:ascii="Calibri" w:hAnsi="Calibri" w:cs="Times New Roman"/>
        </w:rPr>
      </w:pPr>
      <w:r>
        <w:rPr>
          <w:rFonts w:cs="Times New Roman"/>
        </w:rPr>
        <w:t>………………………………………………………</w:t>
      </w:r>
      <w:r>
        <w:rPr>
          <w:rFonts w:cs="Times New Roman"/>
        </w:rPr>
        <w:t>.</w:t>
        <w:br/>
        <w:t>(podstawa do reprezentacji)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Times New Roman" w:cs="Times New Roman"/>
          <w:b/>
          <w:b/>
          <w:lang w:eastAsia="pl-PL"/>
        </w:rPr>
      </w:pPr>
      <w:r>
        <w:rPr>
          <w:rFonts w:eastAsia="Times New Roman" w:cs="Times New Roman"/>
          <w:b/>
          <w:lang w:eastAsia="pl-PL"/>
        </w:rPr>
        <w:t>DOTYCZĄCE BRAKUORZECZENIA TYTUŁEM ŚRODKA ZAPOBIEGAWCZEGO ZAKAZU UBIEGANIA SIĘ O ZAMÓWIENIA PUBLICZNE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Na potrzeby postępowania o udzielenie zamówienia publicznego, na usługi pn.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Times New Roman"/>
          <w:b/>
          <w:b/>
          <w:kern w:val="2"/>
        </w:rPr>
      </w:pPr>
      <w:r>
        <w:rPr>
          <w:rFonts w:eastAsia="Arial Unicode MS" w:cs="Aparajita"/>
          <w:b/>
          <w:lang w:eastAsia="en-GB"/>
        </w:rPr>
        <w:t>Odbiór i zagospodarowanie odpadów komunalnych od w</w:t>
      </w:r>
      <w:r>
        <w:rPr>
          <w:rFonts w:eastAsia="Arial Unicode MS" w:cs="Calibri"/>
          <w:b/>
          <w:lang w:eastAsia="en-GB"/>
        </w:rPr>
        <w:t>ł</w:t>
      </w:r>
      <w:r>
        <w:rPr>
          <w:rFonts w:eastAsia="Arial Unicode MS" w:cs="Aparajita"/>
          <w:b/>
          <w:lang w:eastAsia="en-GB"/>
        </w:rPr>
        <w:t>a</w:t>
      </w:r>
      <w:r>
        <w:rPr>
          <w:rFonts w:eastAsia="Arial Unicode MS" w:cs="Calibri"/>
          <w:b/>
          <w:lang w:eastAsia="en-GB"/>
        </w:rPr>
        <w:t>ś</w:t>
      </w:r>
      <w:r>
        <w:rPr>
          <w:rFonts w:eastAsia="Arial Unicode MS" w:cs="Aparajita"/>
          <w:b/>
          <w:lang w:eastAsia="en-GB"/>
        </w:rPr>
        <w:t>cicieli nieruchomo</w:t>
      </w:r>
      <w:r>
        <w:rPr>
          <w:rFonts w:eastAsia="Arial Unicode MS" w:cs="Calibri"/>
          <w:b/>
          <w:lang w:eastAsia="en-GB"/>
        </w:rPr>
        <w:t>ś</w:t>
      </w:r>
      <w:r>
        <w:rPr>
          <w:rFonts w:eastAsia="Arial Unicode MS" w:cs="Aparajita"/>
          <w:b/>
          <w:lang w:eastAsia="en-GB"/>
        </w:rPr>
        <w:t>ci zamieszka</w:t>
      </w:r>
      <w:r>
        <w:rPr>
          <w:rFonts w:eastAsia="Arial Unicode MS" w:cs="Calibri"/>
          <w:b/>
          <w:lang w:eastAsia="en-GB"/>
        </w:rPr>
        <w:t>ł</w:t>
      </w:r>
      <w:r>
        <w:rPr>
          <w:rFonts w:eastAsia="Arial Unicode MS" w:cs="Aparajita"/>
          <w:b/>
          <w:lang w:eastAsia="en-GB"/>
        </w:rPr>
        <w:t>ych po</w:t>
      </w:r>
      <w:r>
        <w:rPr>
          <w:rFonts w:eastAsia="Arial Unicode MS" w:cs="Calibri"/>
          <w:b/>
          <w:lang w:eastAsia="en-GB"/>
        </w:rPr>
        <w:t>ł</w:t>
      </w:r>
      <w:r>
        <w:rPr>
          <w:rFonts w:eastAsia="Arial Unicode MS" w:cs="Aparajita"/>
          <w:b/>
          <w:lang w:eastAsia="en-GB"/>
        </w:rPr>
        <w:t>o</w:t>
      </w:r>
      <w:r>
        <w:rPr>
          <w:rFonts w:eastAsia="Arial Unicode MS" w:cs="Calibri"/>
          <w:b/>
          <w:lang w:eastAsia="en-GB"/>
        </w:rPr>
        <w:t>ż</w:t>
      </w:r>
      <w:r>
        <w:rPr>
          <w:rFonts w:eastAsia="Arial Unicode MS" w:cs="Aparajita"/>
          <w:b/>
          <w:lang w:eastAsia="en-GB"/>
        </w:rPr>
        <w:t>onych na terenie Gminy Nowe Miasto nad Pilic</w:t>
      </w:r>
      <w:r>
        <w:rPr>
          <w:rFonts w:eastAsia="Arial Unicode MS" w:cs="Calibri"/>
          <w:b/>
          <w:lang w:eastAsia="en-GB"/>
        </w:rPr>
        <w:t>ą</w:t>
      </w:r>
      <w:r>
        <w:rPr>
          <w:rFonts w:eastAsia="Arial Unicode MS" w:cs="Aparajita"/>
          <w:b/>
          <w:lang w:eastAsia="en-GB"/>
        </w:rPr>
        <w:t xml:space="preserve"> w okresie od 01.04.2020 – 31.03.2022 r.”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Times New Roman" w:cs="Arial"/>
          <w:lang w:eastAsia="pl-PL"/>
        </w:rPr>
      </w:pPr>
      <w:r>
        <w:rPr>
          <w:rFonts w:eastAsia="Times New Roman" w:cs="Times New Roman"/>
          <w:lang w:eastAsia="pl-PL"/>
        </w:rPr>
        <w:t>prowadzonego przez Zamawiającego – Gminę Nowe Miasto nad Pilicą w trybie przetargu nieograniczonego, oświadczam(y), że wobec podmiotu, który reprezentuję  nie zostało wydane, tytułem środka zapobiegawczego, orzeczenie o zakazie ubiegania się o zamówienie publiczne.</w:t>
      </w:r>
      <w:r>
        <w:rPr>
          <w:rFonts w:eastAsia="Times New Roman" w:cs="Arial"/>
          <w:lang w:eastAsia="pl-PL"/>
        </w:rPr>
        <w:t xml:space="preserve"> 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360" w:before="0" w:after="0"/>
        <w:rPr>
          <w:rFonts w:ascii="Calibri" w:hAnsi="Calibri" w:cs="Times New Roman"/>
          <w:color w:val="000000"/>
        </w:rPr>
      </w:pPr>
      <w:r>
        <w:rPr>
          <w:rFonts w:cs="Times New Roman"/>
          <w:color w:val="000000"/>
        </w:rPr>
        <w:t>………………………</w:t>
      </w:r>
      <w:r>
        <w:rPr>
          <w:rFonts w:cs="Times New Roman"/>
          <w:color w:val="000000"/>
        </w:rPr>
        <w:t>., dn…………………….</w:t>
        <w:tab/>
        <w:tab/>
        <w:tab/>
        <w:t>…………………………….</w:t>
      </w:r>
    </w:p>
    <w:p>
      <w:pPr>
        <w:pStyle w:val="Normal"/>
        <w:spacing w:lineRule="auto" w:line="360" w:before="0" w:after="0"/>
        <w:ind w:left="6372" w:firstLine="3"/>
        <w:rPr/>
      </w:pPr>
      <w:r>
        <w:rPr>
          <w:rFonts w:cs="Times New Roman"/>
          <w:color w:val="000000"/>
        </w:rPr>
        <w:t>(podpis(y) osoby (osób) uprawnionej (nich) do reprezentacji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85f46"/>
    <w:rPr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 w:cs="Times New Roman"/>
      <w:color w:val="auto"/>
      <w:u w:val="none"/>
      <w:lang w:val="en-US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5f4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........................................................................e-mai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LibreOffice/6.2.8.2$Windows_X86_64 LibreOffice_project/f82ddfca21ebc1e222a662a32b25c0c9d20169ee</Application>
  <Pages>1</Pages>
  <Words>117</Words>
  <Characters>1166</Characters>
  <CharactersWithSpaces>1272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2020-01-20T21:23:00Z</dcterms:created>
  <dc:creator>asolarz</dc:creator>
  <dc:description/>
  <dc:language>pl-PL</dc:language>
  <cp:lastModifiedBy>Michał</cp:lastModifiedBy>
  <dcterms:modified xsi:type="dcterms:W3CDTF">2020-01-20T21:23:00Z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